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eastAsia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附件</w:t>
      </w:r>
      <w:r>
        <w:rPr>
          <w:rFonts w:hint="eastAsia"/>
          <w:b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/>
          <w:b/>
          <w:color w:val="auto"/>
          <w:sz w:val="44"/>
          <w:szCs w:val="44"/>
          <w:highlight w:val="none"/>
        </w:rPr>
        <w:t>：</w:t>
      </w:r>
    </w:p>
    <w:p>
      <w:pPr>
        <w:numPr>
          <w:ilvl w:val="0"/>
          <w:numId w:val="0"/>
        </w:numPr>
        <w:shd w:val="clear" w:color="auto" w:fill="auto"/>
        <w:rPr>
          <w:rFonts w:hint="eastAsia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公共选修课课</w:t>
      </w:r>
      <w:r>
        <w:rPr>
          <w:rFonts w:hint="eastAsia"/>
          <w:b/>
          <w:color w:val="auto"/>
          <w:sz w:val="36"/>
          <w:szCs w:val="36"/>
          <w:highlight w:val="none"/>
        </w:rPr>
        <w:t>课程如下：</w:t>
      </w:r>
    </w:p>
    <w:p/>
    <w:tbl>
      <w:tblPr>
        <w:tblW w:w="146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701"/>
        <w:gridCol w:w="680"/>
        <w:gridCol w:w="624"/>
        <w:gridCol w:w="2835"/>
        <w:gridCol w:w="850"/>
        <w:gridCol w:w="5102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教学班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18"/>
                <w:szCs w:val="18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color w:val="FFFFFF" w:themeColor="background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选课上限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18"/>
                <w:szCs w:val="18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color w:val="FFFFFF" w:themeColor="background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开班下限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 w:themeColor="background1"/>
                <w:sz w:val="18"/>
                <w:szCs w:val="18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5"/>
                <w:color w:val="FFFFFF" w:themeColor="background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上课时间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教师名称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78D31" w:themeFill="accent4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茶艺-基础-水经22、23-公共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星期二第9-10节{3-18周}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2023水利工程学院,2023经济管理学院,2022经济管理学院,2022水利工程学院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概率统计-基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础-建电22/23-公共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2023电力工程学院,2022电力工程学院,2022建筑工程学院,2023建筑工程学院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概率统计-基础-水经22-公共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2022水利工程学院,2023水利工程学院,2022经济管理学院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工程数学-基础-建电22/23-公共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2023电力工程学院,2022电力工程学院,2022建筑工程学院,2023建筑工程学院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工程数学-基础-水经22-公共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2022经济管理学院,2022水利工程学院,2023水利工程学院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数学建模-基础-建电22/23-公共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柳琦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2022建筑工程学院,2022电力工程学院,2023建筑工程学院,2023电力工程学院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数学建模-基础-水经22-公共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柳琦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2023水利工程学院,2022水利工程学院,2022经济管理学院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英美影视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英美影视-基础-建电22公共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2023电力工程学院,2022电力工程学院,2022建筑工程学院,2023建筑工程学院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英美影视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英美影视-基础-水经2223-公共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2023水利工程学院,2023经济管理学院,2022经济管理学院,2022水利工程学院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英美影视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英美影视-基础-水经23-公共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曾平凤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2023经济管理学院,2023水利工程学院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英语A级辅导-基础-建电22、23-公共1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苏志鸿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2023建筑工程学院,2023电力工程学院,2022电力工程学院,2022建筑工程学院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英语A级辅导-基础-水经22、23-公共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苏志鸿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2023水利工程学院,2023经济管理学院,2022经济管理学院,2022水利工程学院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英语四六级辅导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英语四六级辅导-基础-建电22、23-公共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2023建筑工程学院,2023电力工程学院,2022建筑工程学院,2022电力工程学院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英语四六级辅导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英语四六级辅导-基础-水经22、23-公共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2023水利工程学院,2023经济管理学院,2022经济管理学院,2022水利工程学院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专升本英语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专升本英语-基础-建电22、23-公共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星期四第9-10节{3-18周}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2023建筑工程学院,2023电力工程学院,2022电力工程学院,2022建筑工程学院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基础课部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专升本英语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专升本英语-基础-水经22、23-公共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2023水利工程学院,2023经济管理学院,2022水利工程学院,2022经济管理学院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职场不踩坑:劳动就业一站式法律指引--全校21-公共1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职场不踩坑:劳动就业一站式法律指引-全校23-公共3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闵伶俐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闵伶俐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办公软件应用小技巧-教务-全校23-公共3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闵伶俐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刘宇利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刘宇利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地质科学里的文艺范-教务-全校23-公共3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刘宇利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电影赏析-教务-全校23-公共3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巧手匠心手工创意-教务-全校23-公共3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实用纪实摄影-教务-全校23-公共3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沈苗苗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陈文岳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陈文岳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体育运动健康-教务-全校23-公共3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陈文岳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文案高手成长记-教务-全校23-公共3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中国陶瓷史-教务-全校21-公共1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吴晓红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中国陶瓷史-教务-全校22-公共2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吴晓红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中国陶瓷史-教务-全校23-公共3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吴晓红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湖湘水文化--马院-建电2223-公共4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星期五第5-6节{3-6周}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2023电力工程学院,2023建筑工程学院,2022电力工程学院,2022建筑工程学院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湖湘水文化--马院-建电2223-公共5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星期五第5-6节{9-12周}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2022电力工程学院,2023电力工程学院,2023建筑工程学院,2022建筑工程学院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湖湘水文化--马院-建电2223-公共6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星期五第5-6节{15-18周}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2022电力工程学院,2023电力工程学院,2023建筑工程学院,2022建筑工程学院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湖湘水文化-马院-水经2223-公共1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星期四第5-6节{3-6周}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2022水利工程学院,2022经济管理学院,2023经济管理学院,2023水利工程学院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湖湘水文化-马院-水经2223-公共2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星期四第5-6节{9-12周}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2022水利工程学院,2022经济管理学院,2023经济管理学院,2023水利工程学院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湖湘水文化--马院-水经2223-公共3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星期四第5-6节{15-18周}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罗恩华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2022经济管理学院,2023经济管理学院,2023水利工程学院,2022水利工程学院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经典诵读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经典诵读-电建2223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李双双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2023电力工程学院,2022电力工程学院,2022建筑工程学院,2023建筑工程学院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经典诵读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经典诵读-水经2223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李双双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2022水利工程学院,2023水利工程学院,2023经济管理学院,2022经济管理学院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两性与健康-建电2223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龙灿玲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2023建筑工程学院,2022电力工程学院,2023电力工程学院,2022建筑工程学院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两性与健康-水经2223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星期二第9-10节{3-18周}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龙灿玲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2022水利工程学院,2022经济管理学院,2023经济管理学院,2023水利工程学院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以案说法-2223水经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胡锷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2022水利工程学院,2022经济管理学院,2023水利工程学院,2023经济管理学院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以案说法-建电2223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胡锷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2023建筑工程学院,2022建筑工程学院,2023电力工程学院,2022电力工程学院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阅读与写作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阅读与写作-建电2223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星期四第9-10节{3-18周}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盛美玲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2023建筑工程学院,2023电力工程学院,2022电力工程学院,2022建筑工程学院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阅读与写作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阅读与写作-水经2223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盛美玲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中国当代文学作品赏读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中国当代文学作品赏读-电建2223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星期四第9-10节{3-18周}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谢绍珩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2023电力工程学院,2023建筑工程学院,2022电力工程学院,2022建筑工程学院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中国当代文学作品赏读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中国当代文学作品赏读-水经2223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谢绍珩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EXCEL函数应用实例-现教-全校21-公共1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陈小姣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EXCEL函数应用实例-现教-全校22-公共2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陈小姣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EXCEL函数应用实例-现教-全校23-公共3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陈小姣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PPT精美制作-信息2223-电建公共1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星期五第5-6节{3-18周}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陈璇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2022建筑工程学院,2023电力工程学院,2022电力工程学院,2023建筑工程学院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PPT精美制作-信息2223-水经信公共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陈璇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2022校本部水利工程学院,2022校本部经济管理学院,2022校本部信息安全技术学院,2023校本部信息安全技术学院,2023校本部经济管理学院,2023校本部水利工程学院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网上开店创业-现教-全校21-公共1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网上开店创业-现教-全校22-公共2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网上开店创业-现教-全校23-公共3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信息检索与利用-图书馆-电建2223-公共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星期四第9-10节{3-18周}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石毅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电力工程学院,建筑工程学院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信息检索与利用-图书馆-水经信2223-公共1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星期四第5-6节{3-18周}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石毅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经济管理学院,信息安全技术学院,水利工程学院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学生工作处（武装部）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新时代大学生人际交往指南--全校21-公共1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学生工作处（武装部）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新时代大学生人际交往指南-全校22-公共2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学生工作处（武装部）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新时代大学生人际交往指南-全校23-公共3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赵进辉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2FjZjAzZThlNzc5OWE2Y2ZjMzNhNmQyYTViNTAifQ=="/>
  </w:docVars>
  <w:rsids>
    <w:rsidRoot w:val="00000000"/>
    <w:rsid w:val="00A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2023-12-22T09:14:55Z</dcterms:created>
  <dc:creator>闵</dc:creator>
  <cp:lastModifiedBy>弹指婆婆纳</cp:lastModifiedBy>
  <dcterms:modified xsi:type="dcterms:W3CDTF">2023-12-22T09:40:55Z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5A551E1A46C241BA9CEAF22E3C3030F0_12</vt:lpwstr>
  </property>
</Properties>
</file>