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</w:rPr>
        <w:t>学期重修考试报名方法</w:t>
      </w:r>
    </w:p>
    <w:p>
      <w:pPr>
        <w:rPr>
          <w:rFonts w:hint="eastAsia"/>
        </w:rPr>
      </w:pPr>
      <w:r>
        <w:rPr>
          <w:rFonts w:hint="eastAsia"/>
        </w:rPr>
        <w:t>进入学校官网，点击统一门户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770255"/>
            <wp:effectExtent l="0" t="0" r="6985" b="10795"/>
            <wp:docPr id="1" name="图片 2" descr="N3QKGTJTRMT8XDXWYI~4B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3QKGTJTRMT8XDXWYI~4BK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输入账号密码点击登陆，账号为学号，初始密码为</w:t>
      </w:r>
      <w:r>
        <w:rPr>
          <w:rFonts w:hint="eastAsia"/>
          <w:lang w:val="en-US" w:eastAsia="zh-CN"/>
        </w:rPr>
        <w:t>身份证后六位；已绑定过校园网的密码即为校园网密码。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048125" cy="1771650"/>
            <wp:effectExtent l="0" t="0" r="9525" b="0"/>
            <wp:docPr id="2" name="图片 2" descr="C:\Users\Administrator\AppData\Roaming\Tencent\Users\36858901\QQ\WinTemp\RichOle\X2YXG90N{~W02IGQ1BPQD0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36858901\QQ\WinTemp\RichOle\X2YXG90N{~W02IGQ1BPQD0I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点击正方教务管理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772025" cy="1771650"/>
            <wp:effectExtent l="0" t="0" r="9525" b="0"/>
            <wp:docPr id="3" name="图片 3" descr="C:\Users\Administrator\AppData\Roaming\Tencent\Users\36858901\QQ\WinTemp\RichOle\FQWHXL4X~DOIR`}[VY75I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36858901\QQ\WinTemp\RichOle\FQWHXL4X~DOIR`}[VY75I8U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点击报名申请</w:t>
      </w:r>
      <w:r>
        <w:t>—</w:t>
      </w:r>
      <w:r>
        <w:rPr>
          <w:rFonts w:hint="eastAsia"/>
        </w:rPr>
        <w:t>重修报名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770380"/>
            <wp:effectExtent l="0" t="0" r="5715" b="1270"/>
            <wp:docPr id="4" name="图片 17" descr="5C%4ROU6O(($5KGU`~%4I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5C%4ROU6O(($5KGU`~%4I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查看课报名的课程，点击报名按钮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2000885"/>
            <wp:effectExtent l="0" t="0" r="6350" b="18415"/>
            <wp:docPr id="5" name="图片 18" descr="`M%2ZY9)CN{[INA0Z$QM1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`M%2ZY9)CN{[INA0Z$QM1B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报名后，点击信息维护</w:t>
      </w:r>
      <w:r>
        <w:t>—</w:t>
      </w:r>
      <w:r>
        <w:rPr>
          <w:rFonts w:hint="eastAsia"/>
        </w:rPr>
        <w:t>学生缴费，进入缴费模块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1846580"/>
            <wp:effectExtent l="0" t="0" r="6350" b="1270"/>
            <wp:docPr id="6" name="图片 19" descr="[EQC8FJYMMYRUD`50VI[)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[EQC8FJYMMYRUD`50VI[)E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进入模块后，点击【查询】按钮，查看已报名的重修课程及金额</w:t>
      </w:r>
    </w:p>
    <w:p>
      <w:r>
        <w:drawing>
          <wp:inline distT="0" distB="0" distL="114300" distR="114300">
            <wp:extent cx="5274310" cy="2113915"/>
            <wp:effectExtent l="0" t="0" r="254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rPr>
          <w:rFonts w:hint="eastAsia"/>
        </w:rPr>
        <w:t>勾选相关课程，点击缴费按钮</w:t>
      </w:r>
    </w:p>
    <w:p>
      <w:r>
        <w:drawing>
          <wp:inline distT="0" distB="0" distL="114300" distR="114300">
            <wp:extent cx="5274310" cy="1906905"/>
            <wp:effectExtent l="0" t="0" r="2540" b="171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选择易支付平台，点击【支付】按钮</w:t>
      </w:r>
    </w:p>
    <w:p>
      <w:r>
        <w:drawing>
          <wp:inline distT="0" distB="0" distL="114300" distR="114300">
            <wp:extent cx="5274310" cy="1853565"/>
            <wp:effectExtent l="0" t="0" r="2540" b="133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点击【支付】按钮</w:t>
      </w:r>
    </w:p>
    <w:p>
      <w:r>
        <w:drawing>
          <wp:inline distT="0" distB="0" distL="114300" distR="114300">
            <wp:extent cx="5274310" cy="1818005"/>
            <wp:effectExtent l="0" t="0" r="2540" b="1079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弹出缴费二维码，扫描二维码缴费</w:t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2038985"/>
            <wp:effectExtent l="0" t="0" r="2540" b="184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WZiNDI3MjNhYTg0MWE1ZGMyOTdmYzYzNDRjNzEifQ=="/>
  </w:docVars>
  <w:rsids>
    <w:rsidRoot w:val="38CF0D6F"/>
    <w:rsid w:val="00057F47"/>
    <w:rsid w:val="000B1BED"/>
    <w:rsid w:val="000F2BBA"/>
    <w:rsid w:val="0018024A"/>
    <w:rsid w:val="001A052F"/>
    <w:rsid w:val="002824A8"/>
    <w:rsid w:val="00327049"/>
    <w:rsid w:val="005E4D9A"/>
    <w:rsid w:val="00665C11"/>
    <w:rsid w:val="00686B5A"/>
    <w:rsid w:val="00AA451C"/>
    <w:rsid w:val="00AF23CE"/>
    <w:rsid w:val="00B77929"/>
    <w:rsid w:val="00DE3352"/>
    <w:rsid w:val="00F9384E"/>
    <w:rsid w:val="016843F4"/>
    <w:rsid w:val="028258A8"/>
    <w:rsid w:val="02A15009"/>
    <w:rsid w:val="05AA6B07"/>
    <w:rsid w:val="0BFE789A"/>
    <w:rsid w:val="12CE0491"/>
    <w:rsid w:val="14407515"/>
    <w:rsid w:val="15033573"/>
    <w:rsid w:val="17C76C56"/>
    <w:rsid w:val="1C0D77CD"/>
    <w:rsid w:val="24243B48"/>
    <w:rsid w:val="28891CFD"/>
    <w:rsid w:val="2FE40DC8"/>
    <w:rsid w:val="30045553"/>
    <w:rsid w:val="38CF0D6F"/>
    <w:rsid w:val="3F3E7A91"/>
    <w:rsid w:val="40562F44"/>
    <w:rsid w:val="43503975"/>
    <w:rsid w:val="454E2FC9"/>
    <w:rsid w:val="4D706953"/>
    <w:rsid w:val="4EF65F0A"/>
    <w:rsid w:val="51D35951"/>
    <w:rsid w:val="534F1F81"/>
    <w:rsid w:val="583D767F"/>
    <w:rsid w:val="5F970F23"/>
    <w:rsid w:val="66D47ED2"/>
    <w:rsid w:val="6F642237"/>
    <w:rsid w:val="70701FA0"/>
    <w:rsid w:val="78745F26"/>
    <w:rsid w:val="7F3A5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华文楷体"/>
      <w:b/>
      <w:kern w:val="44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adjustRightInd w:val="0"/>
      <w:snapToGrid w:val="0"/>
    </w:pPr>
    <w:rPr>
      <w:sz w:val="24"/>
    </w:rPr>
  </w:style>
  <w:style w:type="character" w:customStyle="1" w:styleId="7">
    <w:name w:val="标题 1 Char"/>
    <w:link w:val="2"/>
    <w:autoRedefine/>
    <w:qFormat/>
    <w:uiPriority w:val="0"/>
    <w:rPr>
      <w:rFonts w:ascii="Calibri" w:hAnsi="Calibri" w:eastAsia="华文楷体" w:cs="Times New Roman"/>
      <w:b/>
      <w:kern w:val="44"/>
      <w:sz w:val="32"/>
    </w:rPr>
  </w:style>
  <w:style w:type="paragraph" w:customStyle="1" w:styleId="8">
    <w:name w:val="二级目录"/>
    <w:basedOn w:val="9"/>
    <w:next w:val="1"/>
    <w:autoRedefine/>
    <w:qFormat/>
    <w:uiPriority w:val="0"/>
    <w:pPr>
      <w:jc w:val="left"/>
    </w:pPr>
    <w:rPr>
      <w:rFonts w:eastAsia="华文仿宋"/>
      <w:sz w:val="28"/>
    </w:rPr>
  </w:style>
  <w:style w:type="paragraph" w:customStyle="1" w:styleId="9">
    <w:name w:val="一级目录"/>
    <w:basedOn w:val="1"/>
    <w:qFormat/>
    <w:uiPriority w:val="0"/>
    <w:pPr>
      <w:jc w:val="center"/>
    </w:pPr>
    <w:rPr>
      <w:rFonts w:ascii="Calibri" w:hAnsi="Calibri" w:eastAsia="宋体" w:cs="Times New Roman"/>
      <w:b/>
      <w:sz w:val="32"/>
    </w:rPr>
  </w:style>
  <w:style w:type="paragraph" w:customStyle="1" w:styleId="10">
    <w:name w:val="图表"/>
    <w:basedOn w:val="1"/>
    <w:qFormat/>
    <w:uiPriority w:val="0"/>
    <w:pPr>
      <w:adjustRightInd w:val="0"/>
      <w:snapToGrid w:val="0"/>
      <w:spacing w:line="360" w:lineRule="auto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789</Words>
  <Characters>828</Characters>
  <Lines>6</Lines>
  <Paragraphs>1</Paragraphs>
  <TotalTime>72</TotalTime>
  <ScaleCrop>false</ScaleCrop>
  <LinksUpToDate>false</LinksUpToDate>
  <CharactersWithSpaces>947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2019-09-20T02:22:00Z</dcterms:created>
  <dc:creator>Administrator</dc:creator>
  <cp:lastModifiedBy>弹指婆婆纳</cp:lastModifiedBy>
  <dcterms:modified xsi:type="dcterms:W3CDTF">2024-03-29T08:53:30Z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>
    <vt:lpwstr>6</vt:lpwstr>
  </property>
  <property fmtid="{D5CDD505-2E9C-101B-9397-08002B2CF9AE}" pid="4" name="ICV">
    <vt:lpwstr>41BB0854D08E4FA8BA8313158C800C75_13</vt:lpwstr>
  </property>
</Properties>
</file>